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5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</w:tblGrid>
      <w:tr w:rsidR="000332DC" w:rsidRPr="00680F74" w:rsidTr="00E44BF5">
        <w:trPr>
          <w:tblCellSpacing w:w="15" w:type="dxa"/>
        </w:trPr>
        <w:tc>
          <w:tcPr>
            <w:tcW w:w="3385" w:type="dxa"/>
            <w:vAlign w:val="center"/>
          </w:tcPr>
          <w:p w:rsidR="000332DC" w:rsidRPr="00680F74" w:rsidRDefault="000332DC" w:rsidP="00E44BF5">
            <w:pPr>
              <w:jc w:val="center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Приложение 21</w:t>
            </w:r>
            <w:r w:rsidRPr="00680F74">
              <w:rPr>
                <w:sz w:val="22"/>
                <w:szCs w:val="22"/>
              </w:rPr>
              <w:br/>
              <w:t>к Инструкции по проведению</w:t>
            </w:r>
            <w:r w:rsidRPr="00680F74">
              <w:rPr>
                <w:sz w:val="22"/>
                <w:szCs w:val="22"/>
              </w:rPr>
              <w:br/>
              <w:t>бюджетного мониторинга, утвержденной</w:t>
            </w:r>
            <w:r w:rsidRPr="00680F74">
              <w:rPr>
                <w:sz w:val="22"/>
                <w:szCs w:val="22"/>
              </w:rPr>
              <w:br/>
              <w:t>приказом Министра финансов</w:t>
            </w:r>
            <w:r w:rsidRPr="00680F74">
              <w:rPr>
                <w:sz w:val="22"/>
                <w:szCs w:val="22"/>
              </w:rPr>
              <w:br/>
              <w:t>Республики Казахстан</w:t>
            </w:r>
            <w:r w:rsidRPr="00680F74">
              <w:rPr>
                <w:sz w:val="22"/>
                <w:szCs w:val="22"/>
              </w:rPr>
              <w:br/>
              <w:t>от 30 ноября 2016года № 629</w:t>
            </w:r>
          </w:p>
        </w:tc>
      </w:tr>
    </w:tbl>
    <w:p w:rsidR="000332DC" w:rsidRPr="00680F74" w:rsidRDefault="000332DC" w:rsidP="000332DC">
      <w:pPr>
        <w:outlineLvl w:val="2"/>
        <w:rPr>
          <w:b/>
          <w:bCs/>
          <w:sz w:val="22"/>
          <w:szCs w:val="22"/>
        </w:rPr>
      </w:pPr>
      <w:r w:rsidRPr="00680F74">
        <w:rPr>
          <w:b/>
          <w:bCs/>
          <w:sz w:val="22"/>
          <w:szCs w:val="22"/>
        </w:rPr>
        <w:t>Отчет о реализации бюджетных программ (подпрограмм)</w:t>
      </w:r>
      <w:r w:rsidRPr="00680F74">
        <w:rPr>
          <w:b/>
          <w:bCs/>
          <w:sz w:val="22"/>
          <w:szCs w:val="22"/>
        </w:rPr>
        <w:br/>
        <w:t>Отчетный период</w:t>
      </w:r>
      <w:r w:rsidRPr="00680F74">
        <w:rPr>
          <w:b/>
          <w:bCs/>
          <w:sz w:val="22"/>
          <w:szCs w:val="22"/>
        </w:rPr>
        <w:br/>
        <w:t>за 2016  финансовый год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sz w:val="22"/>
          <w:szCs w:val="22"/>
        </w:rPr>
        <w:t>Индекс: форма 4-РБП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Круг представляющих лиц:</w:t>
      </w:r>
      <w:r w:rsidRPr="00680F74">
        <w:rPr>
          <w:sz w:val="22"/>
          <w:szCs w:val="22"/>
        </w:rPr>
        <w:t>  ГУ «Отдел занятости и социальных программ Жаксынского  района»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Куда представляется</w:t>
      </w:r>
      <w:r w:rsidRPr="00680F74">
        <w:rPr>
          <w:sz w:val="22"/>
          <w:szCs w:val="22"/>
        </w:rPr>
        <w:t>: ГУ «Отдел экономики и финансов Жаксынского района»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Периодичность:</w:t>
      </w:r>
      <w:r w:rsidRPr="00680F74">
        <w:rPr>
          <w:sz w:val="22"/>
          <w:szCs w:val="22"/>
        </w:rPr>
        <w:t xml:space="preserve"> годовая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Срок представления</w:t>
      </w:r>
      <w:r w:rsidRPr="00680F74">
        <w:rPr>
          <w:sz w:val="22"/>
          <w:szCs w:val="22"/>
        </w:rPr>
        <w:t>: до 15 февраля 2017 года</w:t>
      </w:r>
    </w:p>
    <w:p w:rsidR="000332DC" w:rsidRPr="00680F74" w:rsidRDefault="000332DC" w:rsidP="000332DC">
      <w:pPr>
        <w:rPr>
          <w:b/>
          <w:sz w:val="22"/>
          <w:szCs w:val="22"/>
        </w:rPr>
      </w:pPr>
      <w:r w:rsidRPr="00680F74">
        <w:rPr>
          <w:b/>
          <w:sz w:val="22"/>
          <w:szCs w:val="22"/>
        </w:rPr>
        <w:t>Код и наименование администратора бюджетной программы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sz w:val="22"/>
          <w:szCs w:val="22"/>
        </w:rPr>
        <w:t>4510270  ГУ «Отдел занятости и социальных программ  Жаксынского района»</w:t>
      </w:r>
    </w:p>
    <w:p w:rsidR="000332DC" w:rsidRPr="00937CF3" w:rsidRDefault="000332DC" w:rsidP="000332DC">
      <w:pPr>
        <w:keepNext/>
        <w:keepLines/>
        <w:rPr>
          <w:b/>
          <w:sz w:val="22"/>
          <w:szCs w:val="22"/>
        </w:rPr>
      </w:pPr>
      <w:r w:rsidRPr="00680F74">
        <w:rPr>
          <w:b/>
          <w:sz w:val="22"/>
          <w:szCs w:val="22"/>
        </w:rPr>
        <w:t>Код и наименование бюджетной программы</w:t>
      </w:r>
      <w:r w:rsidRPr="00680F74">
        <w:rPr>
          <w:sz w:val="22"/>
          <w:szCs w:val="22"/>
        </w:rPr>
        <w:t xml:space="preserve"> </w:t>
      </w:r>
      <w:r>
        <w:t xml:space="preserve">010 </w:t>
      </w:r>
      <w:r w:rsidRPr="004442F4">
        <w:rPr>
          <w:sz w:val="22"/>
          <w:szCs w:val="22"/>
        </w:rPr>
        <w:t>«</w:t>
      </w:r>
      <w:r w:rsidRPr="005A4903">
        <w:rPr>
          <w:sz w:val="22"/>
          <w:szCs w:val="22"/>
        </w:rPr>
        <w:t>Материальное обеспечение детей-</w:t>
      </w:r>
      <w:r>
        <w:rPr>
          <w:sz w:val="22"/>
          <w:szCs w:val="22"/>
        </w:rPr>
        <w:t>и</w:t>
      </w:r>
      <w:r w:rsidRPr="005A4903">
        <w:rPr>
          <w:sz w:val="22"/>
          <w:szCs w:val="22"/>
        </w:rPr>
        <w:t>нвалидов, воспитывающихся и обучающихся на дому»</w:t>
      </w:r>
    </w:p>
    <w:p w:rsidR="000332DC" w:rsidRPr="00680F74" w:rsidRDefault="000332DC" w:rsidP="000332DC">
      <w:pPr>
        <w:rPr>
          <w:color w:val="FF00FF"/>
          <w:sz w:val="22"/>
          <w:szCs w:val="22"/>
        </w:rPr>
      </w:pPr>
      <w:r w:rsidRPr="00680F74">
        <w:rPr>
          <w:b/>
          <w:sz w:val="22"/>
          <w:szCs w:val="22"/>
        </w:rPr>
        <w:t>Вид бюджетной программы</w:t>
      </w:r>
      <w:r w:rsidRPr="00680F74">
        <w:rPr>
          <w:sz w:val="22"/>
          <w:szCs w:val="22"/>
        </w:rPr>
        <w:t xml:space="preserve">: </w:t>
      </w:r>
    </w:p>
    <w:p w:rsidR="000332DC" w:rsidRDefault="000332DC" w:rsidP="000332DC">
      <w:pPr>
        <w:rPr>
          <w:b/>
          <w:sz w:val="22"/>
          <w:szCs w:val="22"/>
        </w:rPr>
      </w:pPr>
      <w:r w:rsidRPr="00B841AF">
        <w:rPr>
          <w:b/>
          <w:bCs/>
          <w:sz w:val="22"/>
          <w:szCs w:val="22"/>
        </w:rPr>
        <w:t>в зависимости от уровня государственного управления</w:t>
      </w:r>
      <w:r w:rsidRPr="004442F4">
        <w:rPr>
          <w:bCs/>
          <w:sz w:val="22"/>
          <w:szCs w:val="22"/>
        </w:rPr>
        <w:t xml:space="preserve"> </w:t>
      </w:r>
      <w:r w:rsidRPr="006039A8">
        <w:rPr>
          <w:bCs/>
          <w:sz w:val="22"/>
          <w:szCs w:val="22"/>
        </w:rPr>
        <w:t>Районная (городская), утверждаемая в составе бюджета района (города областного значения)</w:t>
      </w:r>
      <w:r w:rsidRPr="004A40C7">
        <w:br/>
      </w:r>
      <w:r w:rsidRPr="00680F74">
        <w:rPr>
          <w:b/>
          <w:sz w:val="22"/>
          <w:szCs w:val="22"/>
        </w:rPr>
        <w:t>в зависимости от содержания</w:t>
      </w:r>
      <w:r w:rsidRPr="00680F74">
        <w:rPr>
          <w:sz w:val="22"/>
          <w:szCs w:val="22"/>
        </w:rPr>
        <w:t>:</w:t>
      </w:r>
      <w:r w:rsidRPr="00E0386A">
        <w:rPr>
          <w:bCs/>
          <w:sz w:val="22"/>
          <w:szCs w:val="22"/>
        </w:rPr>
        <w:t xml:space="preserve"> </w:t>
      </w:r>
      <w:r w:rsidRPr="006039A8">
        <w:rPr>
          <w:bCs/>
          <w:sz w:val="22"/>
          <w:szCs w:val="22"/>
        </w:rPr>
        <w:t>осуществление государственных функций, полномочий и оказание вытекающих из них государственных услуг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в зависимости от способа реализации</w:t>
      </w:r>
      <w:r w:rsidRPr="00680F74">
        <w:rPr>
          <w:sz w:val="22"/>
          <w:szCs w:val="22"/>
        </w:rPr>
        <w:t xml:space="preserve">   </w:t>
      </w:r>
      <w:proofErr w:type="gramStart"/>
      <w:r w:rsidRPr="00680F74">
        <w:rPr>
          <w:sz w:val="22"/>
          <w:szCs w:val="22"/>
        </w:rPr>
        <w:t>индивидуальная</w:t>
      </w:r>
      <w:proofErr w:type="gramEnd"/>
    </w:p>
    <w:p w:rsidR="000332DC" w:rsidRPr="00680F74" w:rsidRDefault="000332DC" w:rsidP="000332DC">
      <w:pPr>
        <w:rPr>
          <w:sz w:val="22"/>
          <w:szCs w:val="22"/>
        </w:rPr>
      </w:pPr>
      <w:proofErr w:type="gramStart"/>
      <w:r w:rsidRPr="00680F74">
        <w:rPr>
          <w:b/>
          <w:sz w:val="22"/>
          <w:szCs w:val="22"/>
        </w:rPr>
        <w:t>текущая</w:t>
      </w:r>
      <w:proofErr w:type="gramEnd"/>
      <w:r w:rsidRPr="00680F74">
        <w:rPr>
          <w:b/>
          <w:sz w:val="22"/>
          <w:szCs w:val="22"/>
        </w:rPr>
        <w:t xml:space="preserve"> или развития</w:t>
      </w:r>
      <w:r w:rsidRPr="00680F74">
        <w:rPr>
          <w:sz w:val="22"/>
          <w:szCs w:val="22"/>
        </w:rPr>
        <w:t xml:space="preserve">   текущая</w:t>
      </w:r>
    </w:p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b/>
          <w:sz w:val="22"/>
          <w:szCs w:val="22"/>
        </w:rPr>
        <w:t>Цель бюджетной программы</w:t>
      </w:r>
      <w:r w:rsidRPr="00680F74">
        <w:rPr>
          <w:sz w:val="22"/>
          <w:szCs w:val="22"/>
        </w:rPr>
        <w:t>:</w:t>
      </w:r>
      <w:r w:rsidRPr="00B841AF">
        <w:rPr>
          <w:bCs/>
          <w:sz w:val="22"/>
          <w:szCs w:val="22"/>
        </w:rPr>
        <w:t xml:space="preserve"> </w:t>
      </w:r>
      <w:r w:rsidRPr="00937CF3">
        <w:rPr>
          <w:bCs/>
          <w:sz w:val="22"/>
          <w:szCs w:val="22"/>
        </w:rPr>
        <w:t>Обеспечение материальным содержанием семей, имеющих детей-инвалидов, воспитывающихся и обучающихся на дому, повышение уровня знаний детей-инвалидов</w:t>
      </w:r>
    </w:p>
    <w:p w:rsidR="000332DC" w:rsidRPr="004A40C7" w:rsidRDefault="000332DC" w:rsidP="000332DC">
      <w:r w:rsidRPr="00680F74">
        <w:rPr>
          <w:b/>
          <w:sz w:val="22"/>
          <w:szCs w:val="22"/>
        </w:rPr>
        <w:t>Описание бюджетной  программы</w:t>
      </w:r>
      <w:r w:rsidRPr="00680F74">
        <w:rPr>
          <w:color w:val="000000"/>
          <w:sz w:val="22"/>
          <w:szCs w:val="22"/>
        </w:rPr>
        <w:t xml:space="preserve"> </w:t>
      </w:r>
      <w:r w:rsidRPr="00937CF3">
        <w:rPr>
          <w:bCs/>
          <w:sz w:val="22"/>
          <w:szCs w:val="22"/>
        </w:rPr>
        <w:t>Обеспечение материальным содержанием семей, имеющих детей-инвалидов, воспитывающихся и обучающихся на дому</w:t>
      </w:r>
    </w:p>
    <w:p w:rsidR="000332DC" w:rsidRPr="00680F74" w:rsidRDefault="000332DC" w:rsidP="000332DC">
      <w:pPr>
        <w:rPr>
          <w:sz w:val="22"/>
          <w:szCs w:val="22"/>
        </w:rPr>
      </w:pPr>
    </w:p>
    <w:tbl>
      <w:tblPr>
        <w:tblW w:w="89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156"/>
        <w:gridCol w:w="1042"/>
        <w:gridCol w:w="860"/>
        <w:gridCol w:w="1313"/>
        <w:gridCol w:w="1325"/>
        <w:gridCol w:w="1854"/>
      </w:tblGrid>
      <w:tr w:rsidR="000332DC" w:rsidRPr="00680F74" w:rsidTr="00E44BF5">
        <w:trPr>
          <w:tblCellSpacing w:w="15" w:type="dxa"/>
        </w:trPr>
        <w:tc>
          <w:tcPr>
            <w:tcW w:w="1349" w:type="dxa"/>
            <w:vAlign w:val="center"/>
          </w:tcPr>
          <w:p w:rsidR="000332DC" w:rsidRPr="00680F74" w:rsidRDefault="000332DC" w:rsidP="00E44BF5">
            <w:pPr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126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2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План</w:t>
            </w:r>
          </w:p>
        </w:tc>
        <w:tc>
          <w:tcPr>
            <w:tcW w:w="830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Факт</w:t>
            </w:r>
          </w:p>
        </w:tc>
        <w:tc>
          <w:tcPr>
            <w:tcW w:w="1283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Отклонение</w:t>
            </w:r>
          </w:p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680F74">
              <w:rPr>
                <w:sz w:val="22"/>
                <w:szCs w:val="22"/>
              </w:rPr>
              <w:t>(гр.4 – гр. 3</w:t>
            </w:r>
            <w:proofErr w:type="gramEnd"/>
          </w:p>
        </w:tc>
        <w:tc>
          <w:tcPr>
            <w:tcW w:w="1295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Процент выполнения показателей (гр. 4 /гр. 3х100)</w:t>
            </w:r>
          </w:p>
        </w:tc>
        <w:tc>
          <w:tcPr>
            <w:tcW w:w="18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 xml:space="preserve">Причины </w:t>
            </w:r>
            <w:proofErr w:type="spellStart"/>
            <w:r w:rsidRPr="00680F74">
              <w:rPr>
                <w:sz w:val="22"/>
                <w:szCs w:val="22"/>
              </w:rPr>
              <w:t>недостижения</w:t>
            </w:r>
            <w:proofErr w:type="spellEnd"/>
            <w:r w:rsidRPr="00680F74"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 w:rsidRPr="00680F74">
              <w:rPr>
                <w:sz w:val="22"/>
                <w:szCs w:val="22"/>
              </w:rPr>
              <w:t>неосвоения</w:t>
            </w:r>
            <w:proofErr w:type="spellEnd"/>
            <w:r w:rsidRPr="00680F74">
              <w:rPr>
                <w:sz w:val="22"/>
                <w:szCs w:val="22"/>
              </w:rPr>
              <w:t xml:space="preserve"> средств бюджетной программы 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134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6</w:t>
            </w:r>
          </w:p>
        </w:tc>
        <w:tc>
          <w:tcPr>
            <w:tcW w:w="18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7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134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126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тысяч тенге</w:t>
            </w:r>
          </w:p>
        </w:tc>
        <w:tc>
          <w:tcPr>
            <w:tcW w:w="1012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830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128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295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809" w:type="dxa"/>
            <w:vAlign w:val="center"/>
          </w:tcPr>
          <w:p w:rsidR="000332DC" w:rsidRPr="00B90737" w:rsidRDefault="000332DC" w:rsidP="00E44BF5">
            <w:pPr>
              <w:rPr>
                <w:sz w:val="18"/>
                <w:szCs w:val="18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(ПМПК)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134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Итого расходы по бюджетной программе</w:t>
            </w:r>
          </w:p>
        </w:tc>
        <w:tc>
          <w:tcPr>
            <w:tcW w:w="1126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тысяч тенге</w:t>
            </w:r>
          </w:p>
        </w:tc>
        <w:tc>
          <w:tcPr>
            <w:tcW w:w="1012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830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128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295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809" w:type="dxa"/>
          </w:tcPr>
          <w:p w:rsidR="000332DC" w:rsidRPr="00AA2878" w:rsidRDefault="000332DC" w:rsidP="00E44BF5">
            <w:pPr>
              <w:rPr>
                <w:sz w:val="18"/>
                <w:szCs w:val="18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  )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134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680F74">
              <w:rPr>
                <w:b/>
                <w:sz w:val="22"/>
                <w:szCs w:val="22"/>
              </w:rPr>
              <w:lastRenderedPageBreak/>
              <w:t>Конечный результат бюджетной программы</w:t>
            </w:r>
          </w:p>
        </w:tc>
        <w:tc>
          <w:tcPr>
            <w:tcW w:w="1126" w:type="dxa"/>
            <w:vAlign w:val="center"/>
          </w:tcPr>
          <w:p w:rsidR="000332DC" w:rsidRPr="00680F74" w:rsidRDefault="000332DC" w:rsidP="00E44BF5">
            <w:pPr>
              <w:rPr>
                <w:b/>
                <w:sz w:val="22"/>
                <w:szCs w:val="22"/>
              </w:rPr>
            </w:pPr>
            <w:r w:rsidRPr="00680F74">
              <w:rPr>
                <w:b/>
                <w:sz w:val="22"/>
                <w:szCs w:val="22"/>
              </w:rPr>
              <w:t>тысяч тенге</w:t>
            </w:r>
          </w:p>
        </w:tc>
        <w:tc>
          <w:tcPr>
            <w:tcW w:w="1012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830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128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295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809" w:type="dxa"/>
          </w:tcPr>
          <w:p w:rsidR="000332DC" w:rsidRPr="00AA2878" w:rsidRDefault="000332DC" w:rsidP="00E44BF5">
            <w:pPr>
              <w:rPr>
                <w:sz w:val="18"/>
                <w:szCs w:val="18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  )</w:t>
            </w:r>
          </w:p>
        </w:tc>
      </w:tr>
    </w:tbl>
    <w:p w:rsidR="000332DC" w:rsidRPr="00680F74" w:rsidRDefault="000332DC" w:rsidP="000332DC">
      <w:pPr>
        <w:rPr>
          <w:color w:val="000000"/>
          <w:sz w:val="22"/>
          <w:szCs w:val="22"/>
        </w:rPr>
      </w:pPr>
    </w:p>
    <w:p w:rsidR="000332DC" w:rsidRPr="00680F74" w:rsidRDefault="000332DC" w:rsidP="000332DC">
      <w:pPr>
        <w:jc w:val="both"/>
        <w:rPr>
          <w:sz w:val="22"/>
          <w:szCs w:val="22"/>
        </w:rPr>
      </w:pPr>
      <w:r w:rsidRPr="00680F74">
        <w:rPr>
          <w:b/>
          <w:sz w:val="22"/>
          <w:szCs w:val="22"/>
        </w:rPr>
        <w:t xml:space="preserve">Код и наименование  бюджетной подпрограммы </w:t>
      </w:r>
      <w:r w:rsidRPr="00680F74">
        <w:rPr>
          <w:sz w:val="22"/>
          <w:szCs w:val="22"/>
        </w:rPr>
        <w:t xml:space="preserve"> 015 «</w:t>
      </w:r>
      <w:r>
        <w:rPr>
          <w:sz w:val="22"/>
          <w:szCs w:val="22"/>
        </w:rPr>
        <w:t>З</w:t>
      </w:r>
      <w:r w:rsidRPr="00680F74">
        <w:rPr>
          <w:sz w:val="22"/>
          <w:szCs w:val="22"/>
        </w:rPr>
        <w:t>а счет средств из местного бюджета»</w:t>
      </w:r>
    </w:p>
    <w:p w:rsidR="000332DC" w:rsidRPr="00680F74" w:rsidRDefault="000332DC" w:rsidP="000332DC">
      <w:pPr>
        <w:jc w:val="both"/>
        <w:rPr>
          <w:sz w:val="22"/>
          <w:szCs w:val="22"/>
        </w:rPr>
      </w:pPr>
      <w:r w:rsidRPr="00680F74">
        <w:rPr>
          <w:b/>
          <w:sz w:val="22"/>
          <w:szCs w:val="22"/>
        </w:rPr>
        <w:t>Вид бюджетной подпрограммы</w:t>
      </w:r>
      <w:r w:rsidRPr="00680F74">
        <w:rPr>
          <w:sz w:val="22"/>
          <w:szCs w:val="22"/>
        </w:rPr>
        <w:t xml:space="preserve">: </w:t>
      </w:r>
    </w:p>
    <w:p w:rsidR="000332DC" w:rsidRDefault="000332DC" w:rsidP="000332DC">
      <w:r w:rsidRPr="00680F74">
        <w:rPr>
          <w:b/>
          <w:sz w:val="22"/>
          <w:szCs w:val="22"/>
        </w:rPr>
        <w:t>в зависимости от содержания</w:t>
      </w:r>
      <w:r w:rsidRPr="00680F74">
        <w:rPr>
          <w:sz w:val="22"/>
          <w:szCs w:val="22"/>
        </w:rPr>
        <w:t>:</w:t>
      </w:r>
      <w:r w:rsidRPr="00E0386A">
        <w:rPr>
          <w:bCs/>
          <w:sz w:val="22"/>
          <w:szCs w:val="22"/>
        </w:rPr>
        <w:t xml:space="preserve"> </w:t>
      </w:r>
      <w:r w:rsidRPr="006039A8">
        <w:rPr>
          <w:bCs/>
          <w:sz w:val="22"/>
          <w:szCs w:val="22"/>
        </w:rPr>
        <w:t>осуществление государственных функций, полномочий и оказание вытекающих из них государственных услуг</w:t>
      </w:r>
      <w:r w:rsidRPr="004A40C7">
        <w:t xml:space="preserve"> </w:t>
      </w:r>
    </w:p>
    <w:p w:rsidR="000332DC" w:rsidRPr="00680F74" w:rsidRDefault="000332DC" w:rsidP="000332DC">
      <w:pPr>
        <w:rPr>
          <w:sz w:val="22"/>
          <w:szCs w:val="22"/>
        </w:rPr>
      </w:pPr>
      <w:proofErr w:type="gramStart"/>
      <w:r w:rsidRPr="00680F74">
        <w:rPr>
          <w:b/>
          <w:sz w:val="22"/>
          <w:szCs w:val="22"/>
        </w:rPr>
        <w:t>текущая</w:t>
      </w:r>
      <w:proofErr w:type="gramEnd"/>
      <w:r w:rsidRPr="00680F74">
        <w:rPr>
          <w:b/>
          <w:sz w:val="22"/>
          <w:szCs w:val="22"/>
        </w:rPr>
        <w:t xml:space="preserve"> или развития</w:t>
      </w:r>
      <w:r w:rsidRPr="00680F74">
        <w:rPr>
          <w:sz w:val="22"/>
          <w:szCs w:val="22"/>
        </w:rPr>
        <w:t xml:space="preserve">    текущая</w:t>
      </w:r>
    </w:p>
    <w:p w:rsidR="000332DC" w:rsidRPr="004A40C7" w:rsidRDefault="000332DC" w:rsidP="000332DC">
      <w:r w:rsidRPr="00680F74">
        <w:rPr>
          <w:b/>
          <w:sz w:val="22"/>
          <w:szCs w:val="22"/>
        </w:rPr>
        <w:t>Описание бюджетной  подпрограммы</w:t>
      </w:r>
      <w:r w:rsidRPr="00680F74">
        <w:rPr>
          <w:sz w:val="22"/>
          <w:szCs w:val="22"/>
        </w:rPr>
        <w:t xml:space="preserve">  </w:t>
      </w:r>
      <w:r w:rsidRPr="00937CF3">
        <w:rPr>
          <w:bCs/>
          <w:sz w:val="22"/>
          <w:szCs w:val="22"/>
        </w:rPr>
        <w:t>Обеспечение материальным содержанием семей, имеющих детей-инвалидов, воспитывающихся и обучающихся на дому</w:t>
      </w:r>
    </w:p>
    <w:p w:rsidR="000332DC" w:rsidRPr="00680F74" w:rsidRDefault="000332DC" w:rsidP="000332DC">
      <w:pPr>
        <w:rPr>
          <w:color w:val="000000"/>
          <w:sz w:val="22"/>
          <w:szCs w:val="22"/>
        </w:rPr>
      </w:pPr>
      <w:r w:rsidRPr="00680F74">
        <w:rPr>
          <w:color w:val="000000"/>
          <w:sz w:val="22"/>
          <w:szCs w:val="22"/>
        </w:rPr>
        <w:t xml:space="preserve"> 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597"/>
        <w:gridCol w:w="773"/>
        <w:gridCol w:w="851"/>
        <w:gridCol w:w="634"/>
        <w:gridCol w:w="2097"/>
        <w:gridCol w:w="2514"/>
      </w:tblGrid>
      <w:tr w:rsidR="000332DC" w:rsidRPr="00680F74" w:rsidTr="00E44BF5">
        <w:trPr>
          <w:tblCellSpacing w:w="15" w:type="dxa"/>
        </w:trPr>
        <w:tc>
          <w:tcPr>
            <w:tcW w:w="26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  Показатели прямого результата:</w:t>
            </w:r>
          </w:p>
        </w:tc>
        <w:tc>
          <w:tcPr>
            <w:tcW w:w="5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Ед. изм.</w:t>
            </w:r>
          </w:p>
        </w:tc>
        <w:tc>
          <w:tcPr>
            <w:tcW w:w="743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План</w:t>
            </w:r>
          </w:p>
        </w:tc>
        <w:tc>
          <w:tcPr>
            <w:tcW w:w="821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Факт</w:t>
            </w:r>
          </w:p>
        </w:tc>
        <w:tc>
          <w:tcPr>
            <w:tcW w:w="604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680F74">
              <w:rPr>
                <w:sz w:val="22"/>
                <w:szCs w:val="22"/>
              </w:rPr>
              <w:t>Отклон</w:t>
            </w:r>
            <w:proofErr w:type="gramStart"/>
            <w:r w:rsidRPr="00680F74">
              <w:rPr>
                <w:sz w:val="22"/>
                <w:szCs w:val="22"/>
              </w:rPr>
              <w:t>е</w:t>
            </w:r>
            <w:proofErr w:type="spellEnd"/>
            <w:r w:rsidRPr="00680F74">
              <w:rPr>
                <w:sz w:val="22"/>
                <w:szCs w:val="22"/>
              </w:rPr>
              <w:t>-</w:t>
            </w:r>
            <w:proofErr w:type="gramEnd"/>
            <w:r w:rsidRPr="00680F74">
              <w:rPr>
                <w:sz w:val="22"/>
                <w:szCs w:val="22"/>
              </w:rPr>
              <w:t xml:space="preserve"> </w:t>
            </w:r>
            <w:proofErr w:type="spellStart"/>
            <w:r w:rsidRPr="00680F74">
              <w:rPr>
                <w:sz w:val="22"/>
                <w:szCs w:val="22"/>
              </w:rPr>
              <w:t>ние</w:t>
            </w:r>
            <w:proofErr w:type="spellEnd"/>
            <w:r w:rsidRPr="00680F74">
              <w:rPr>
                <w:sz w:val="22"/>
                <w:szCs w:val="22"/>
              </w:rPr>
              <w:t xml:space="preserve"> (гр.4 – гр. 3</w:t>
            </w:r>
          </w:p>
        </w:tc>
        <w:tc>
          <w:tcPr>
            <w:tcW w:w="20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Процент выполнения показателей (гр. 4 /гр. 3х100)</w:t>
            </w:r>
          </w:p>
        </w:tc>
        <w:tc>
          <w:tcPr>
            <w:tcW w:w="246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 xml:space="preserve">Причины </w:t>
            </w:r>
            <w:proofErr w:type="spellStart"/>
            <w:r w:rsidRPr="00680F74">
              <w:rPr>
                <w:sz w:val="22"/>
                <w:szCs w:val="22"/>
              </w:rPr>
              <w:t>недостижения</w:t>
            </w:r>
            <w:proofErr w:type="spellEnd"/>
            <w:r w:rsidRPr="00680F74"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 w:rsidRPr="00680F74">
              <w:rPr>
                <w:sz w:val="22"/>
                <w:szCs w:val="22"/>
              </w:rPr>
              <w:t>неосвоения</w:t>
            </w:r>
            <w:proofErr w:type="spellEnd"/>
            <w:r w:rsidRPr="00680F74">
              <w:rPr>
                <w:sz w:val="22"/>
                <w:szCs w:val="22"/>
              </w:rPr>
              <w:t xml:space="preserve"> средств бюджетной программы/подпрограммы 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26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5</w:t>
            </w:r>
          </w:p>
        </w:tc>
        <w:tc>
          <w:tcPr>
            <w:tcW w:w="20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6</w:t>
            </w:r>
          </w:p>
        </w:tc>
        <w:tc>
          <w:tcPr>
            <w:tcW w:w="246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7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2609" w:type="dxa"/>
          </w:tcPr>
          <w:p w:rsidR="000332DC" w:rsidRPr="006039A8" w:rsidRDefault="000332DC" w:rsidP="00E44BF5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37CF3">
              <w:rPr>
                <w:bCs/>
                <w:sz w:val="22"/>
                <w:szCs w:val="22"/>
              </w:rPr>
              <w:t xml:space="preserve">реднегодовая численность получателей </w:t>
            </w:r>
          </w:p>
        </w:tc>
        <w:tc>
          <w:tcPr>
            <w:tcW w:w="567" w:type="dxa"/>
          </w:tcPr>
          <w:p w:rsidR="000332DC" w:rsidRPr="006039A8" w:rsidRDefault="000332DC" w:rsidP="00E44BF5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74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vAlign w:val="center"/>
          </w:tcPr>
          <w:p w:rsidR="000332DC" w:rsidRPr="00680F74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4" w:type="dxa"/>
            <w:vAlign w:val="center"/>
          </w:tcPr>
          <w:p w:rsidR="000332DC" w:rsidRPr="00680F74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  <w:vAlign w:val="center"/>
          </w:tcPr>
          <w:p w:rsidR="000332DC" w:rsidRPr="00680F74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2469" w:type="dxa"/>
            <w:vAlign w:val="center"/>
          </w:tcPr>
          <w:p w:rsidR="000332DC" w:rsidRPr="00680F74" w:rsidRDefault="000332DC" w:rsidP="00E44BF5">
            <w:pPr>
              <w:rPr>
                <w:sz w:val="22"/>
                <w:szCs w:val="22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 )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26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Расходы по бюджетной подпрограмме</w:t>
            </w:r>
          </w:p>
        </w:tc>
        <w:tc>
          <w:tcPr>
            <w:tcW w:w="5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Ед. изм.</w:t>
            </w:r>
          </w:p>
        </w:tc>
        <w:tc>
          <w:tcPr>
            <w:tcW w:w="743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План</w:t>
            </w:r>
          </w:p>
        </w:tc>
        <w:tc>
          <w:tcPr>
            <w:tcW w:w="821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Факт</w:t>
            </w:r>
          </w:p>
        </w:tc>
        <w:tc>
          <w:tcPr>
            <w:tcW w:w="604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680F74">
              <w:rPr>
                <w:sz w:val="22"/>
                <w:szCs w:val="22"/>
              </w:rPr>
              <w:t>Отклон</w:t>
            </w:r>
            <w:proofErr w:type="gramStart"/>
            <w:r w:rsidRPr="00680F74">
              <w:rPr>
                <w:sz w:val="22"/>
                <w:szCs w:val="22"/>
              </w:rPr>
              <w:t>е</w:t>
            </w:r>
            <w:proofErr w:type="spellEnd"/>
            <w:r w:rsidRPr="00680F74">
              <w:rPr>
                <w:sz w:val="22"/>
                <w:szCs w:val="22"/>
              </w:rPr>
              <w:t>-</w:t>
            </w:r>
            <w:proofErr w:type="gramEnd"/>
            <w:r w:rsidRPr="00680F74">
              <w:rPr>
                <w:sz w:val="22"/>
                <w:szCs w:val="22"/>
              </w:rPr>
              <w:t xml:space="preserve"> </w:t>
            </w:r>
            <w:proofErr w:type="spellStart"/>
            <w:r w:rsidRPr="00680F74">
              <w:rPr>
                <w:sz w:val="22"/>
                <w:szCs w:val="22"/>
              </w:rPr>
              <w:t>ние</w:t>
            </w:r>
            <w:proofErr w:type="spellEnd"/>
          </w:p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680F74">
              <w:rPr>
                <w:sz w:val="22"/>
                <w:szCs w:val="22"/>
              </w:rPr>
              <w:t>(гр.4 – гр. 3</w:t>
            </w:r>
            <w:proofErr w:type="gramEnd"/>
          </w:p>
        </w:tc>
        <w:tc>
          <w:tcPr>
            <w:tcW w:w="20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680F74">
              <w:rPr>
                <w:sz w:val="22"/>
                <w:szCs w:val="22"/>
              </w:rPr>
              <w:t>Процентвыполнения</w:t>
            </w:r>
            <w:proofErr w:type="spellEnd"/>
            <w:r w:rsidRPr="00680F74">
              <w:rPr>
                <w:sz w:val="22"/>
                <w:szCs w:val="22"/>
              </w:rPr>
              <w:t xml:space="preserve"> показателей (гр. 4 /гр. 3х100)</w:t>
            </w:r>
          </w:p>
        </w:tc>
        <w:tc>
          <w:tcPr>
            <w:tcW w:w="246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 xml:space="preserve">Причины </w:t>
            </w:r>
            <w:proofErr w:type="spellStart"/>
            <w:r w:rsidRPr="00680F74">
              <w:rPr>
                <w:sz w:val="22"/>
                <w:szCs w:val="22"/>
              </w:rPr>
              <w:t>недостижения</w:t>
            </w:r>
            <w:proofErr w:type="spellEnd"/>
            <w:r w:rsidRPr="00680F74"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 w:rsidRPr="00680F74">
              <w:rPr>
                <w:sz w:val="22"/>
                <w:szCs w:val="22"/>
              </w:rPr>
              <w:t>неосвоения</w:t>
            </w:r>
            <w:proofErr w:type="spellEnd"/>
            <w:r w:rsidRPr="00680F74">
              <w:rPr>
                <w:sz w:val="22"/>
                <w:szCs w:val="22"/>
              </w:rPr>
              <w:t xml:space="preserve"> средств бюджетной подпрограммы </w:t>
            </w:r>
          </w:p>
        </w:tc>
      </w:tr>
      <w:tr w:rsidR="000332DC" w:rsidRPr="00680F74" w:rsidTr="00E44BF5">
        <w:trPr>
          <w:tblCellSpacing w:w="15" w:type="dxa"/>
        </w:trPr>
        <w:tc>
          <w:tcPr>
            <w:tcW w:w="26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Тыс. тенге</w:t>
            </w:r>
          </w:p>
        </w:tc>
        <w:tc>
          <w:tcPr>
            <w:tcW w:w="74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821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604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2067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2469" w:type="dxa"/>
          </w:tcPr>
          <w:p w:rsidR="000332DC" w:rsidRPr="00AA2878" w:rsidRDefault="000332DC" w:rsidP="00E44BF5">
            <w:pPr>
              <w:rPr>
                <w:sz w:val="18"/>
                <w:szCs w:val="18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  )</w:t>
            </w:r>
          </w:p>
        </w:tc>
      </w:tr>
      <w:tr w:rsidR="000332DC" w:rsidRPr="00680F74" w:rsidTr="00E44BF5">
        <w:trPr>
          <w:trHeight w:val="1092"/>
          <w:tblCellSpacing w:w="15" w:type="dxa"/>
        </w:trPr>
        <w:tc>
          <w:tcPr>
            <w:tcW w:w="2609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Итого расходы по бюджетной подпрограмме</w:t>
            </w:r>
          </w:p>
        </w:tc>
        <w:tc>
          <w:tcPr>
            <w:tcW w:w="567" w:type="dxa"/>
            <w:vAlign w:val="center"/>
          </w:tcPr>
          <w:p w:rsidR="000332DC" w:rsidRPr="00680F74" w:rsidRDefault="000332DC" w:rsidP="00E44B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80F74">
              <w:rPr>
                <w:sz w:val="22"/>
                <w:szCs w:val="22"/>
              </w:rPr>
              <w:t>Тыс. тенге</w:t>
            </w:r>
          </w:p>
        </w:tc>
        <w:tc>
          <w:tcPr>
            <w:tcW w:w="743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821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604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2067" w:type="dxa"/>
            <w:vAlign w:val="center"/>
          </w:tcPr>
          <w:p w:rsidR="000332DC" w:rsidRPr="00C83331" w:rsidRDefault="000332DC" w:rsidP="00E44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2469" w:type="dxa"/>
          </w:tcPr>
          <w:p w:rsidR="000332DC" w:rsidRPr="00AA2878" w:rsidRDefault="000332DC" w:rsidP="00E44BF5">
            <w:pPr>
              <w:rPr>
                <w:sz w:val="18"/>
                <w:szCs w:val="18"/>
              </w:rPr>
            </w:pPr>
            <w:r w:rsidRPr="00B90737">
              <w:rPr>
                <w:sz w:val="18"/>
                <w:szCs w:val="18"/>
              </w:rPr>
              <w:t>Один ребенок-инвалид несвоевременно прошел освидетельствование психолого-медик</w:t>
            </w:r>
            <w:proofErr w:type="gramStart"/>
            <w:r w:rsidRPr="00B90737">
              <w:rPr>
                <w:sz w:val="18"/>
                <w:szCs w:val="18"/>
              </w:rPr>
              <w:t>о-</w:t>
            </w:r>
            <w:proofErr w:type="gramEnd"/>
            <w:r w:rsidRPr="00B90737">
              <w:rPr>
                <w:sz w:val="18"/>
                <w:szCs w:val="18"/>
              </w:rPr>
              <w:t xml:space="preserve"> педагогической комиссии (ПМПК  )</w:t>
            </w:r>
          </w:p>
        </w:tc>
      </w:tr>
    </w:tbl>
    <w:p w:rsidR="000332DC" w:rsidRPr="00680F74" w:rsidRDefault="000332DC" w:rsidP="000332DC">
      <w:pPr>
        <w:rPr>
          <w:sz w:val="22"/>
          <w:szCs w:val="22"/>
        </w:rPr>
      </w:pPr>
      <w:r w:rsidRPr="00680F74">
        <w:rPr>
          <w:sz w:val="22"/>
          <w:szCs w:val="22"/>
        </w:rPr>
        <w:t xml:space="preserve">      </w:t>
      </w:r>
    </w:p>
    <w:p w:rsidR="000332DC" w:rsidRPr="00680F74" w:rsidRDefault="000332DC" w:rsidP="000332DC">
      <w:pPr>
        <w:rPr>
          <w:sz w:val="22"/>
          <w:szCs w:val="22"/>
        </w:rPr>
      </w:pPr>
    </w:p>
    <w:p w:rsidR="000332DC" w:rsidRPr="00680F74" w:rsidRDefault="000332DC" w:rsidP="000332DC">
      <w:pPr>
        <w:rPr>
          <w:b/>
          <w:sz w:val="22"/>
          <w:szCs w:val="22"/>
        </w:rPr>
      </w:pPr>
      <w:r w:rsidRPr="00680F74">
        <w:rPr>
          <w:sz w:val="22"/>
          <w:szCs w:val="22"/>
        </w:rPr>
        <w:t xml:space="preserve">       </w:t>
      </w:r>
      <w:r w:rsidRPr="00680F74">
        <w:rPr>
          <w:b/>
          <w:sz w:val="22"/>
          <w:szCs w:val="22"/>
        </w:rPr>
        <w:t xml:space="preserve">Руководитель администратора </w:t>
      </w:r>
    </w:p>
    <w:p w:rsidR="000332DC" w:rsidRPr="00680F74" w:rsidRDefault="000332DC" w:rsidP="000332DC">
      <w:pPr>
        <w:rPr>
          <w:b/>
          <w:sz w:val="22"/>
          <w:szCs w:val="22"/>
        </w:rPr>
      </w:pPr>
      <w:r w:rsidRPr="00680F74">
        <w:rPr>
          <w:b/>
          <w:sz w:val="22"/>
          <w:szCs w:val="22"/>
        </w:rPr>
        <w:t xml:space="preserve">       бюджетных программ                                                       </w:t>
      </w:r>
      <w:proofErr w:type="spellStart"/>
      <w:r w:rsidRPr="00680F74">
        <w:rPr>
          <w:b/>
          <w:sz w:val="22"/>
          <w:szCs w:val="22"/>
        </w:rPr>
        <w:t>Г.Батенова</w:t>
      </w:r>
      <w:proofErr w:type="spellEnd"/>
    </w:p>
    <w:p w:rsidR="000332DC" w:rsidRDefault="000332DC" w:rsidP="000332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0332DC" w:rsidRPr="00680F74" w:rsidRDefault="000332DC" w:rsidP="000332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spellStart"/>
      <w:r>
        <w:rPr>
          <w:b/>
          <w:sz w:val="22"/>
          <w:szCs w:val="22"/>
        </w:rPr>
        <w:t>Гл</w:t>
      </w:r>
      <w:proofErr w:type="gramStart"/>
      <w:r>
        <w:rPr>
          <w:b/>
          <w:sz w:val="22"/>
          <w:szCs w:val="22"/>
        </w:rPr>
        <w:t>.с</w:t>
      </w:r>
      <w:proofErr w:type="gramEnd"/>
      <w:r>
        <w:rPr>
          <w:b/>
          <w:sz w:val="22"/>
          <w:szCs w:val="22"/>
        </w:rPr>
        <w:t>пециалист</w:t>
      </w:r>
      <w:proofErr w:type="spellEnd"/>
      <w:r>
        <w:rPr>
          <w:b/>
          <w:sz w:val="22"/>
          <w:szCs w:val="22"/>
        </w:rPr>
        <w:t>-бухгалтер</w:t>
      </w:r>
      <w:r w:rsidRPr="00680F74">
        <w:rPr>
          <w:b/>
          <w:sz w:val="22"/>
          <w:szCs w:val="22"/>
        </w:rPr>
        <w:t xml:space="preserve">                                                 </w:t>
      </w:r>
      <w:proofErr w:type="spellStart"/>
      <w:r>
        <w:rPr>
          <w:b/>
          <w:sz w:val="22"/>
          <w:szCs w:val="22"/>
        </w:rPr>
        <w:t>Б.Жантлеева</w:t>
      </w:r>
      <w:proofErr w:type="spellEnd"/>
    </w:p>
    <w:p w:rsidR="000913C3" w:rsidRDefault="000332DC">
      <w:bookmarkStart w:id="0" w:name="_GoBack"/>
      <w:bookmarkEnd w:id="0"/>
    </w:p>
    <w:sectPr w:rsidR="000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7B"/>
    <w:rsid w:val="000332DC"/>
    <w:rsid w:val="004B03BA"/>
    <w:rsid w:val="0054647E"/>
    <w:rsid w:val="006F112D"/>
    <w:rsid w:val="008B317B"/>
    <w:rsid w:val="00D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Strong"/>
    <w:qFormat/>
    <w:rsid w:val="006F112D"/>
    <w:rPr>
      <w:b/>
      <w:bCs/>
    </w:rPr>
  </w:style>
  <w:style w:type="character" w:styleId="a4">
    <w:name w:val="Emphasis"/>
    <w:uiPriority w:val="20"/>
    <w:qFormat/>
    <w:rsid w:val="006F1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Strong"/>
    <w:qFormat/>
    <w:rsid w:val="006F112D"/>
    <w:rPr>
      <w:b/>
      <w:bCs/>
    </w:rPr>
  </w:style>
  <w:style w:type="character" w:styleId="a4">
    <w:name w:val="Emphasis"/>
    <w:uiPriority w:val="20"/>
    <w:qFormat/>
    <w:rsid w:val="006F1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2018-02-21T04:55:00Z</dcterms:created>
  <dcterms:modified xsi:type="dcterms:W3CDTF">2018-02-21T04:55:00Z</dcterms:modified>
</cp:coreProperties>
</file>